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0612C3" w:rsidRPr="00F439A8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0612C3" w:rsidRDefault="00D00945" w:rsidP="00AC53D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MARKETING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D00945">
              <w:rPr>
                <w:b/>
                <w:sz w:val="22"/>
                <w:szCs w:val="22"/>
              </w:rPr>
              <w:t>42.3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0612C3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0612C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9C36F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47744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Andrzej O</w:t>
            </w:r>
            <w:r w:rsidR="00293AEF">
              <w:rPr>
                <w:sz w:val="22"/>
                <w:szCs w:val="22"/>
              </w:rPr>
              <w:t>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47744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Andrzej O</w:t>
            </w:r>
            <w:r w:rsidR="00293AEF">
              <w:rPr>
                <w:sz w:val="22"/>
                <w:szCs w:val="22"/>
              </w:rPr>
              <w:t>siński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6478E8" w:rsidRDefault="00AB3F07" w:rsidP="006478E8">
            <w:pPr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Zaznajomienie studentów </w:t>
            </w:r>
            <w:r w:rsidR="00EF03E5">
              <w:rPr>
                <w:rFonts w:cs="Arial"/>
                <w:sz w:val="22"/>
                <w:szCs w:val="22"/>
              </w:rPr>
              <w:t>z  wiedzą</w:t>
            </w:r>
            <w:r w:rsidR="0023607F">
              <w:rPr>
                <w:rFonts w:cs="Arial"/>
                <w:sz w:val="22"/>
                <w:szCs w:val="22"/>
              </w:rPr>
              <w:t xml:space="preserve"> w zakresie podstawowych pojęć i narzędzi marketingowych oraz </w:t>
            </w:r>
            <w:r w:rsidR="00EF03E5">
              <w:rPr>
                <w:rFonts w:cs="Arial"/>
                <w:sz w:val="22"/>
                <w:szCs w:val="22"/>
              </w:rPr>
              <w:t>nabycie umiejętności</w:t>
            </w:r>
            <w:r w:rsidR="0023607F">
              <w:rPr>
                <w:rFonts w:cs="Arial"/>
                <w:sz w:val="22"/>
                <w:szCs w:val="22"/>
              </w:rPr>
              <w:t xml:space="preserve"> posługiwania się nimi w roz</w:t>
            </w:r>
            <w:r w:rsidR="00A935C1">
              <w:rPr>
                <w:rFonts w:cs="Arial"/>
                <w:sz w:val="22"/>
                <w:szCs w:val="22"/>
              </w:rPr>
              <w:t>wiązywaniu problemów zawodowych</w:t>
            </w:r>
            <w:r w:rsidR="009F04FA">
              <w:rPr>
                <w:rFonts w:cs="Arial"/>
                <w:sz w:val="22"/>
                <w:szCs w:val="22"/>
              </w:rPr>
              <w:t>. N</w:t>
            </w:r>
            <w:r w:rsidR="00A935C1">
              <w:rPr>
                <w:rFonts w:cs="Arial"/>
                <w:sz w:val="22"/>
                <w:szCs w:val="22"/>
              </w:rPr>
              <w:t xml:space="preserve">abycie umiejętności kształtowania pożądanych relacji off i online z interesariuszami, projektowania kampanii wizerunkowej.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AB3F0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C22C69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C69" w:rsidRPr="00511AA4" w:rsidRDefault="00C22C69" w:rsidP="00C22C6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7BB8" w:rsidRPr="00511AA4" w:rsidRDefault="00017BB8" w:rsidP="00F44E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podstaw marketingu, r</w:t>
            </w:r>
            <w:r w:rsidR="00C22C69">
              <w:rPr>
                <w:sz w:val="22"/>
                <w:szCs w:val="22"/>
              </w:rPr>
              <w:t xml:space="preserve">ozumie ideę marketingu </w:t>
            </w:r>
            <w:proofErr w:type="spellStart"/>
            <w:r w:rsidR="00C22C69">
              <w:rPr>
                <w:sz w:val="22"/>
                <w:szCs w:val="22"/>
              </w:rPr>
              <w:t>humanocentrycznego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C69" w:rsidRDefault="00E804B5" w:rsidP="00F44E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  <w:p w:rsidR="00017BB8" w:rsidRPr="00511AA4" w:rsidRDefault="00017BB8" w:rsidP="00F44E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</w:t>
            </w:r>
            <w:r w:rsidR="00E804B5">
              <w:rPr>
                <w:sz w:val="22"/>
                <w:szCs w:val="22"/>
              </w:rPr>
              <w:t>12</w:t>
            </w:r>
          </w:p>
        </w:tc>
      </w:tr>
      <w:tr w:rsidR="00C22C69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C69" w:rsidRPr="00511AA4" w:rsidRDefault="00C22C69" w:rsidP="00C22C6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7BB8" w:rsidRPr="00511AA4" w:rsidRDefault="009F04FA" w:rsidP="00F44E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</w:t>
            </w:r>
            <w:r w:rsidR="00C22C69">
              <w:rPr>
                <w:sz w:val="22"/>
                <w:szCs w:val="22"/>
              </w:rPr>
              <w:t xml:space="preserve"> </w:t>
            </w:r>
            <w:r w:rsidR="00017BB8">
              <w:rPr>
                <w:sz w:val="22"/>
                <w:szCs w:val="22"/>
              </w:rPr>
              <w:t>wiedzę w zakresie identyfikacji</w:t>
            </w:r>
            <w:r w:rsidR="00C22C69">
              <w:rPr>
                <w:sz w:val="22"/>
                <w:szCs w:val="22"/>
              </w:rPr>
              <w:t xml:space="preserve"> </w:t>
            </w:r>
            <w:r w:rsidR="0043412C">
              <w:rPr>
                <w:sz w:val="22"/>
                <w:szCs w:val="22"/>
              </w:rPr>
              <w:t>ludzkich potrzeb</w:t>
            </w:r>
            <w:r>
              <w:rPr>
                <w:sz w:val="22"/>
                <w:szCs w:val="22"/>
              </w:rPr>
              <w:t xml:space="preserve"> do budowy profilu demograficznego i psychograficznego segmentów rynku lokalnego</w:t>
            </w:r>
            <w:r w:rsidR="00C22C69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C69" w:rsidRDefault="00017BB8" w:rsidP="00F44E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K1P_W09</w:t>
            </w:r>
          </w:p>
          <w:p w:rsidR="00017BB8" w:rsidRPr="00511AA4" w:rsidRDefault="00017BB8" w:rsidP="00F44E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C22C69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C69" w:rsidRPr="00511AA4" w:rsidRDefault="00C22C69" w:rsidP="00F44E9A">
            <w:pPr>
              <w:jc w:val="both"/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C69" w:rsidRPr="00511AA4" w:rsidRDefault="00C22C69" w:rsidP="00F44E9A">
            <w:pPr>
              <w:jc w:val="both"/>
              <w:rPr>
                <w:sz w:val="22"/>
                <w:szCs w:val="22"/>
              </w:rPr>
            </w:pPr>
          </w:p>
        </w:tc>
      </w:tr>
      <w:tr w:rsidR="00C22C69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C69" w:rsidRPr="00511AA4" w:rsidRDefault="00C22C69" w:rsidP="00C22C6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2C69" w:rsidRPr="00511AA4" w:rsidRDefault="00C22C69" w:rsidP="00F44E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przeprowadzić audyt działalności marketingowej instytucji publicznej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C69" w:rsidRDefault="0081393A" w:rsidP="00F44E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K1P_U13</w:t>
            </w:r>
          </w:p>
          <w:p w:rsidR="0081393A" w:rsidRPr="00511AA4" w:rsidRDefault="0081393A" w:rsidP="00F44E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C22C69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C69" w:rsidRPr="00511AA4" w:rsidRDefault="00C22C69" w:rsidP="00C22C6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2C69" w:rsidRPr="00511AA4" w:rsidRDefault="00C22C69" w:rsidP="00F44E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="00E804B5">
              <w:rPr>
                <w:sz w:val="22"/>
                <w:szCs w:val="22"/>
              </w:rPr>
              <w:t xml:space="preserve">zaprojektować </w:t>
            </w:r>
            <w:r w:rsidR="0081393A">
              <w:rPr>
                <w:sz w:val="22"/>
                <w:szCs w:val="22"/>
              </w:rPr>
              <w:t xml:space="preserve">badania marketingowe, </w:t>
            </w:r>
            <w:r>
              <w:rPr>
                <w:sz w:val="22"/>
                <w:szCs w:val="22"/>
              </w:rPr>
              <w:t>posługiwać się koncepcją marketingu mix w celu wzmocnienia wizerunku instytucji publicznej.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C69" w:rsidRPr="00511AA4" w:rsidRDefault="0081393A" w:rsidP="00F44E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C22C69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C69" w:rsidRPr="00511AA4" w:rsidRDefault="00C22C69" w:rsidP="00F44E9A">
            <w:pPr>
              <w:jc w:val="both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C69" w:rsidRPr="00511AA4" w:rsidRDefault="00C22C69" w:rsidP="00F44E9A">
            <w:pPr>
              <w:jc w:val="both"/>
              <w:rPr>
                <w:sz w:val="22"/>
                <w:szCs w:val="22"/>
              </w:rPr>
            </w:pPr>
          </w:p>
        </w:tc>
      </w:tr>
      <w:tr w:rsidR="00C22C69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C69" w:rsidRPr="00511AA4" w:rsidRDefault="00C22C69" w:rsidP="00C22C6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2C69" w:rsidRPr="00511AA4" w:rsidRDefault="002A671E" w:rsidP="00F44E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Wpływa na kształtowanie postaw i zachowań społecznie pożądanych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C69" w:rsidRPr="00511AA4" w:rsidRDefault="006D0BA3" w:rsidP="00F44E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K1P_K09</w:t>
            </w:r>
          </w:p>
        </w:tc>
      </w:tr>
      <w:tr w:rsidR="00C22C69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C69" w:rsidRPr="00511AA4" w:rsidRDefault="00C22C69" w:rsidP="00C22C6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2C69" w:rsidRPr="00511AA4" w:rsidRDefault="00167C2C" w:rsidP="00F44E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kreatywność w pracy zespołowej</w:t>
            </w:r>
            <w:r w:rsidR="006D0BA3">
              <w:rPr>
                <w:sz w:val="22"/>
                <w:szCs w:val="22"/>
              </w:rPr>
              <w:t>, troszczy się o pozytywny wizerunek instytucji w opinii publicznej i mediach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C69" w:rsidRDefault="0081393A" w:rsidP="00F44E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  <w:p w:rsidR="0081393A" w:rsidRPr="00511AA4" w:rsidRDefault="006D0BA3" w:rsidP="00F44E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FC159B" w:rsidRDefault="002E4EC6" w:rsidP="00FB54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Wprowadzenie</w:t>
            </w:r>
            <w:r w:rsidR="00FB54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podstawowych pojęć, definicji i koncepcji marketingowych</w:t>
            </w:r>
            <w:r w:rsidR="00FB543D">
              <w:rPr>
                <w:sz w:val="22"/>
                <w:szCs w:val="22"/>
              </w:rPr>
              <w:t>; ukierunkowanie na myślenie marketingowe w zarządzaniu instytucjami publicznymi; s</w:t>
            </w:r>
            <w:r w:rsidR="00211FA3" w:rsidRPr="00FC159B">
              <w:rPr>
                <w:sz w:val="22"/>
                <w:szCs w:val="22"/>
              </w:rPr>
              <w:t>tudenci w ze</w:t>
            </w:r>
            <w:r w:rsidR="0000503B" w:rsidRPr="00FC159B">
              <w:rPr>
                <w:sz w:val="22"/>
                <w:szCs w:val="22"/>
              </w:rPr>
              <w:t>społach 2-3 osobowych przygotowują</w:t>
            </w:r>
            <w:r w:rsidR="00211FA3" w:rsidRPr="00FC159B">
              <w:rPr>
                <w:sz w:val="22"/>
                <w:szCs w:val="22"/>
              </w:rPr>
              <w:t xml:space="preserve"> </w:t>
            </w:r>
            <w:r w:rsidR="003C3877" w:rsidRPr="00FC159B">
              <w:rPr>
                <w:sz w:val="22"/>
                <w:szCs w:val="22"/>
              </w:rPr>
              <w:t>prezentację</w:t>
            </w:r>
            <w:r w:rsidR="00473346" w:rsidRPr="00FC159B">
              <w:rPr>
                <w:sz w:val="22"/>
                <w:szCs w:val="22"/>
              </w:rPr>
              <w:t xml:space="preserve"> pt.: </w:t>
            </w:r>
            <w:r w:rsidR="00211FA3" w:rsidRPr="00FC159B">
              <w:rPr>
                <w:sz w:val="22"/>
                <w:szCs w:val="22"/>
              </w:rPr>
              <w:t>„</w:t>
            </w:r>
            <w:r w:rsidR="000602B5" w:rsidRPr="00FC159B">
              <w:rPr>
                <w:sz w:val="22"/>
                <w:szCs w:val="22"/>
              </w:rPr>
              <w:t>Identyfikacja</w:t>
            </w:r>
            <w:r w:rsidR="00211FA3" w:rsidRPr="00FC159B">
              <w:rPr>
                <w:sz w:val="22"/>
                <w:szCs w:val="22"/>
              </w:rPr>
              <w:t xml:space="preserve"> działalności marketingowej </w:t>
            </w:r>
            <w:r w:rsidR="000602B5" w:rsidRPr="00FC159B">
              <w:rPr>
                <w:sz w:val="22"/>
                <w:szCs w:val="22"/>
              </w:rPr>
              <w:t xml:space="preserve">w </w:t>
            </w:r>
            <w:r w:rsidR="00211FA3" w:rsidRPr="00FC159B">
              <w:rPr>
                <w:sz w:val="22"/>
                <w:szCs w:val="22"/>
              </w:rPr>
              <w:t xml:space="preserve">dowolnie wybranej </w:t>
            </w:r>
            <w:r w:rsidR="000602B5" w:rsidRPr="00FC159B">
              <w:rPr>
                <w:sz w:val="22"/>
                <w:szCs w:val="22"/>
              </w:rPr>
              <w:t>jednostce</w:t>
            </w:r>
            <w:r w:rsidR="00211FA3" w:rsidRPr="00FC159B">
              <w:rPr>
                <w:sz w:val="22"/>
                <w:szCs w:val="22"/>
              </w:rPr>
              <w:t xml:space="preserve"> administracji publicznej o</w:t>
            </w:r>
            <w:r w:rsidR="00473346" w:rsidRPr="00FC159B">
              <w:rPr>
                <w:sz w:val="22"/>
                <w:szCs w:val="22"/>
              </w:rPr>
              <w:t>raz opracowanie koncepcji dla jej</w:t>
            </w:r>
            <w:r w:rsidR="00211FA3" w:rsidRPr="00FC159B">
              <w:rPr>
                <w:sz w:val="22"/>
                <w:szCs w:val="22"/>
              </w:rPr>
              <w:t xml:space="preserve"> </w:t>
            </w:r>
            <w:r w:rsidR="00473346" w:rsidRPr="00FC159B">
              <w:rPr>
                <w:sz w:val="22"/>
                <w:szCs w:val="22"/>
              </w:rPr>
              <w:t>wzmocnienia</w:t>
            </w:r>
            <w:r w:rsidR="00211FA3" w:rsidRPr="00FC159B">
              <w:rPr>
                <w:sz w:val="22"/>
                <w:szCs w:val="22"/>
              </w:rPr>
              <w:t>”</w:t>
            </w:r>
            <w:r w:rsidR="00473346" w:rsidRPr="00FC159B">
              <w:rPr>
                <w:sz w:val="22"/>
                <w:szCs w:val="22"/>
              </w:rPr>
              <w:t xml:space="preserve"> podczas zajęć kolejno omawiane będą </w:t>
            </w:r>
            <w:r w:rsidR="003C3877" w:rsidRPr="00FC159B">
              <w:rPr>
                <w:sz w:val="22"/>
                <w:szCs w:val="22"/>
              </w:rPr>
              <w:t>elementy składowe prezentacji</w:t>
            </w:r>
            <w:r w:rsidR="000602B5" w:rsidRPr="00FC159B">
              <w:rPr>
                <w:sz w:val="22"/>
                <w:szCs w:val="22"/>
              </w:rPr>
              <w:t>,</w:t>
            </w:r>
            <w:r w:rsidR="00473346" w:rsidRPr="00FC159B">
              <w:rPr>
                <w:sz w:val="22"/>
                <w:szCs w:val="22"/>
              </w:rPr>
              <w:t xml:space="preserve"> </w:t>
            </w:r>
            <w:r w:rsidR="000602B5" w:rsidRPr="00FC159B">
              <w:rPr>
                <w:sz w:val="22"/>
                <w:szCs w:val="22"/>
              </w:rPr>
              <w:t xml:space="preserve">analizy: </w:t>
            </w:r>
            <w:proofErr w:type="spellStart"/>
            <w:r w:rsidR="000602B5" w:rsidRPr="00FC159B">
              <w:rPr>
                <w:sz w:val="22"/>
                <w:szCs w:val="22"/>
              </w:rPr>
              <w:t>makrootoczenia</w:t>
            </w:r>
            <w:proofErr w:type="spellEnd"/>
            <w:r w:rsidR="000602B5" w:rsidRPr="00FC159B">
              <w:rPr>
                <w:sz w:val="22"/>
                <w:szCs w:val="22"/>
              </w:rPr>
              <w:t>, otoczenia zadaniowego, strategii marketingowej, organizacji marketingu, systemów marketingowych, produktywn</w:t>
            </w:r>
            <w:r w:rsidR="00FB543D">
              <w:rPr>
                <w:sz w:val="22"/>
                <w:szCs w:val="22"/>
              </w:rPr>
              <w:t>ości marketingu, funkcjonalność</w:t>
            </w:r>
            <w:r w:rsidR="000602B5" w:rsidRPr="00FC159B">
              <w:rPr>
                <w:sz w:val="22"/>
                <w:szCs w:val="22"/>
              </w:rPr>
              <w:t xml:space="preserve"> marketingu 7P; studenci podczas wizyty w wybranych instytucjach przeprowadzą rozpoznanie </w:t>
            </w:r>
            <w:r w:rsidR="003C3877" w:rsidRPr="00FC159B">
              <w:rPr>
                <w:sz w:val="22"/>
                <w:szCs w:val="22"/>
              </w:rPr>
              <w:t xml:space="preserve">ich </w:t>
            </w:r>
            <w:r w:rsidR="000602B5" w:rsidRPr="00FC159B">
              <w:rPr>
                <w:sz w:val="22"/>
                <w:szCs w:val="22"/>
              </w:rPr>
              <w:t xml:space="preserve">działalności marketingowej </w:t>
            </w:r>
            <w:r w:rsidR="003C3877" w:rsidRPr="00FC159B">
              <w:rPr>
                <w:sz w:val="22"/>
                <w:szCs w:val="22"/>
              </w:rPr>
              <w:t xml:space="preserve">i skonfrontują ją z nabytą wiedzą; w oparciu o zgromadzony i zanalizowany materiał sformułują rekomendacje a </w:t>
            </w:r>
            <w:r w:rsidR="003C3877" w:rsidRPr="00FC159B">
              <w:rPr>
                <w:sz w:val="22"/>
                <w:szCs w:val="22"/>
              </w:rPr>
              <w:lastRenderedPageBreak/>
              <w:t>także przedstawią koncepcję dla wzmocnienia działalności marketingowej anal</w:t>
            </w:r>
            <w:r w:rsidR="000806CC" w:rsidRPr="00FC159B">
              <w:rPr>
                <w:sz w:val="22"/>
                <w:szCs w:val="22"/>
              </w:rPr>
              <w:t>izowanej jednostki; poszcz</w:t>
            </w:r>
            <w:r w:rsidR="00FB543D">
              <w:rPr>
                <w:sz w:val="22"/>
                <w:szCs w:val="22"/>
              </w:rPr>
              <w:t>ególne prezentacje będą analizie</w:t>
            </w:r>
            <w:r w:rsidR="000806CC" w:rsidRPr="00FC159B">
              <w:rPr>
                <w:sz w:val="22"/>
                <w:szCs w:val="22"/>
              </w:rPr>
              <w:t xml:space="preserve"> w trakcie zajęć</w:t>
            </w:r>
            <w:r w:rsidR="003C3877" w:rsidRPr="00FC159B">
              <w:rPr>
                <w:sz w:val="22"/>
                <w:szCs w:val="22"/>
              </w:rPr>
              <w:t xml:space="preserve">. 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FC159B" w:rsidRDefault="003E3EF9" w:rsidP="00AC72C2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C159B">
              <w:rPr>
                <w:rFonts w:ascii="Times New Roman" w:hAnsi="Times New Roman" w:cs="Times New Roman"/>
                <w:lang w:val="pl-PL"/>
              </w:rPr>
              <w:t>Kotler</w:t>
            </w:r>
            <w:proofErr w:type="spellEnd"/>
            <w:r w:rsidRPr="00FC159B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="0038678E" w:rsidRPr="00FC159B">
              <w:rPr>
                <w:rFonts w:ascii="Times New Roman" w:hAnsi="Times New Roman" w:cs="Times New Roman"/>
                <w:lang w:val="pl-PL"/>
              </w:rPr>
              <w:t>Ph</w:t>
            </w:r>
            <w:proofErr w:type="spellEnd"/>
            <w:r w:rsidR="0038678E" w:rsidRPr="00FC159B">
              <w:rPr>
                <w:rFonts w:ascii="Times New Roman" w:hAnsi="Times New Roman" w:cs="Times New Roman"/>
                <w:lang w:val="pl-PL"/>
              </w:rPr>
              <w:t>., Marketing, Dom Wydawniczy REBIS Sp. z o.o. Poznań 2012</w:t>
            </w:r>
            <w:r w:rsidR="00F44E9A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FC3315" w:rsidRPr="00FC159B" w:rsidRDefault="0038678E" w:rsidP="00AC72C2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C159B">
              <w:rPr>
                <w:rFonts w:ascii="Times New Roman" w:hAnsi="Times New Roman" w:cs="Times New Roman"/>
                <w:lang w:val="pl-PL"/>
              </w:rPr>
              <w:t>Kotler</w:t>
            </w:r>
            <w:proofErr w:type="spellEnd"/>
            <w:r w:rsidRPr="00FC159B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Pr="00FC159B">
              <w:rPr>
                <w:rFonts w:ascii="Times New Roman" w:hAnsi="Times New Roman" w:cs="Times New Roman"/>
                <w:lang w:val="pl-PL"/>
              </w:rPr>
              <w:t>Ph</w:t>
            </w:r>
            <w:proofErr w:type="spellEnd"/>
            <w:r w:rsidRPr="00FC159B">
              <w:rPr>
                <w:rFonts w:ascii="Times New Roman" w:hAnsi="Times New Roman" w:cs="Times New Roman"/>
                <w:lang w:val="pl-PL"/>
              </w:rPr>
              <w:t>., Lee N., Marketing w sektorze publicznym Wydawnictwo Akademickie i Profesjonalne Sp. z o.o. Grupa Kapitałowa WSiP S.A. Warszawa 2008</w:t>
            </w:r>
            <w:r w:rsidR="00F44E9A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FC159B" w:rsidRDefault="0038678E" w:rsidP="00AC72C2">
            <w:pPr>
              <w:pStyle w:val="Akapitzlist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C159B">
              <w:rPr>
                <w:rFonts w:ascii="Times New Roman" w:hAnsi="Times New Roman" w:cs="Times New Roman"/>
                <w:lang w:val="pl-PL"/>
              </w:rPr>
              <w:t>Szromnik</w:t>
            </w:r>
            <w:proofErr w:type="spellEnd"/>
            <w:r w:rsidRPr="00FC159B">
              <w:rPr>
                <w:rFonts w:ascii="Times New Roman" w:hAnsi="Times New Roman" w:cs="Times New Roman"/>
                <w:lang w:val="pl-PL"/>
              </w:rPr>
              <w:t xml:space="preserve"> A., Marketing terytorialny, Wydawnictwo Wolters Kluwer 2007 </w:t>
            </w:r>
            <w:r w:rsidR="00F44E9A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FC159B" w:rsidRDefault="00AC72C2" w:rsidP="009E7B8A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 w:rsidR="00450340">
              <w:rPr>
                <w:sz w:val="22"/>
                <w:szCs w:val="22"/>
              </w:rPr>
              <w:t>lna, praca w grupach, s</w:t>
            </w:r>
            <w:r w:rsidR="00067C86">
              <w:rPr>
                <w:sz w:val="22"/>
                <w:szCs w:val="22"/>
              </w:rPr>
              <w:t>tudium przypadku, analiza SWOT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206E53" w:rsidRDefault="00AC72C2" w:rsidP="00FC3315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206E53" w:rsidRDefault="00206E53" w:rsidP="00FC3315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01; 02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FC159B" w:rsidRDefault="00FC159B" w:rsidP="00FC3315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1800" w:type="dxa"/>
          </w:tcPr>
          <w:p w:rsidR="00FC3315" w:rsidRPr="00206E53" w:rsidRDefault="00206E53" w:rsidP="00FC3315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03; 04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FC159B" w:rsidRDefault="00FC159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206E53" w:rsidRDefault="00206E53" w:rsidP="00FC3315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05; 06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FC159B" w:rsidRDefault="00FC159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Wykonanie prezentacji podczas zajęć, zaliczenie pisemne</w:t>
            </w:r>
            <w:r w:rsidR="00F44E9A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0612C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612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612C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9C36F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206E5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9053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9053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9053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9053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206E5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206E5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206E5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9053B9" w:rsidP="00206E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812" w:type="dxa"/>
            <w:vAlign w:val="center"/>
          </w:tcPr>
          <w:p w:rsidR="00FC3315" w:rsidRPr="00511AA4" w:rsidRDefault="009053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053B9" w:rsidRDefault="00AC53D5" w:rsidP="009E7B8A">
            <w:pPr>
              <w:jc w:val="center"/>
              <w:rPr>
                <w:sz w:val="22"/>
                <w:szCs w:val="22"/>
              </w:rPr>
            </w:pPr>
            <w:r w:rsidRPr="009053B9"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47744E" w:rsidRDefault="009053B9" w:rsidP="0047744E">
            <w:pPr>
              <w:jc w:val="center"/>
              <w:rPr>
                <w:b/>
                <w:sz w:val="22"/>
                <w:szCs w:val="22"/>
              </w:rPr>
            </w:pPr>
            <w:r w:rsidRPr="0047744E">
              <w:rPr>
                <w:b/>
                <w:sz w:val="22"/>
                <w:szCs w:val="22"/>
              </w:rPr>
              <w:t>2 (</w:t>
            </w:r>
            <w:r w:rsidR="0047744E" w:rsidRPr="0047744E">
              <w:rPr>
                <w:b/>
                <w:sz w:val="22"/>
                <w:szCs w:val="22"/>
              </w:rPr>
              <w:t>N</w:t>
            </w:r>
            <w:r w:rsidRPr="0047744E">
              <w:rPr>
                <w:b/>
                <w:sz w:val="22"/>
                <w:szCs w:val="22"/>
              </w:rPr>
              <w:t>auki o zarządzaniu i jakości)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9053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9053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</w:tbl>
    <w:p w:rsidR="00E40B0C" w:rsidRDefault="00E40B0C" w:rsidP="00FC3315">
      <w:pPr>
        <w:rPr>
          <w:sz w:val="22"/>
          <w:szCs w:val="22"/>
        </w:rPr>
      </w:pPr>
    </w:p>
    <w:p w:rsidR="0038678E" w:rsidRPr="00511AA4" w:rsidRDefault="0038678E" w:rsidP="00FC3315">
      <w:pPr>
        <w:rPr>
          <w:sz w:val="22"/>
          <w:szCs w:val="22"/>
        </w:rPr>
      </w:pPr>
    </w:p>
    <w:sectPr w:rsidR="0038678E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368FF"/>
    <w:multiLevelType w:val="hybridMultilevel"/>
    <w:tmpl w:val="970E905A"/>
    <w:lvl w:ilvl="0" w:tplc="73363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A66B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5CB0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EC98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8036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6871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46B2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94F9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9289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C73386"/>
    <w:multiLevelType w:val="hybridMultilevel"/>
    <w:tmpl w:val="C6AE8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82B10E3"/>
    <w:multiLevelType w:val="hybridMultilevel"/>
    <w:tmpl w:val="EAC06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641E57"/>
    <w:multiLevelType w:val="hybridMultilevel"/>
    <w:tmpl w:val="803A93D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08483C"/>
    <w:multiLevelType w:val="hybridMultilevel"/>
    <w:tmpl w:val="EC844D1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8331248"/>
    <w:multiLevelType w:val="hybridMultilevel"/>
    <w:tmpl w:val="DD629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063656"/>
    <w:multiLevelType w:val="hybridMultilevel"/>
    <w:tmpl w:val="61E2B11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503B"/>
    <w:rsid w:val="00017BB8"/>
    <w:rsid w:val="000602B5"/>
    <w:rsid w:val="000612C3"/>
    <w:rsid w:val="00063DE3"/>
    <w:rsid w:val="00067C86"/>
    <w:rsid w:val="000806CC"/>
    <w:rsid w:val="000C2209"/>
    <w:rsid w:val="000C760A"/>
    <w:rsid w:val="001576BD"/>
    <w:rsid w:val="00167C2C"/>
    <w:rsid w:val="00183B8B"/>
    <w:rsid w:val="00187AE6"/>
    <w:rsid w:val="00206E53"/>
    <w:rsid w:val="00211FA3"/>
    <w:rsid w:val="00231DF4"/>
    <w:rsid w:val="0023607F"/>
    <w:rsid w:val="00293AEF"/>
    <w:rsid w:val="002A671E"/>
    <w:rsid w:val="002E4EC6"/>
    <w:rsid w:val="00325E3C"/>
    <w:rsid w:val="00335D56"/>
    <w:rsid w:val="0038678E"/>
    <w:rsid w:val="003C3877"/>
    <w:rsid w:val="003E3EF9"/>
    <w:rsid w:val="00410D8C"/>
    <w:rsid w:val="00416716"/>
    <w:rsid w:val="0043412C"/>
    <w:rsid w:val="004474A9"/>
    <w:rsid w:val="00450340"/>
    <w:rsid w:val="00473346"/>
    <w:rsid w:val="0047744E"/>
    <w:rsid w:val="0050790E"/>
    <w:rsid w:val="00511AA4"/>
    <w:rsid w:val="00521E9E"/>
    <w:rsid w:val="005A5B46"/>
    <w:rsid w:val="00622034"/>
    <w:rsid w:val="00627C20"/>
    <w:rsid w:val="00646103"/>
    <w:rsid w:val="006478E8"/>
    <w:rsid w:val="006D0BA3"/>
    <w:rsid w:val="00801B19"/>
    <w:rsid w:val="008020D5"/>
    <w:rsid w:val="0081393A"/>
    <w:rsid w:val="008322AC"/>
    <w:rsid w:val="00865722"/>
    <w:rsid w:val="0088496F"/>
    <w:rsid w:val="008A0657"/>
    <w:rsid w:val="008B224B"/>
    <w:rsid w:val="008C27B8"/>
    <w:rsid w:val="008C358C"/>
    <w:rsid w:val="009053B9"/>
    <w:rsid w:val="009074ED"/>
    <w:rsid w:val="009C36F9"/>
    <w:rsid w:val="009E7B8A"/>
    <w:rsid w:val="009F04FA"/>
    <w:rsid w:val="009F3050"/>
    <w:rsid w:val="009F5760"/>
    <w:rsid w:val="00A0703A"/>
    <w:rsid w:val="00A935C1"/>
    <w:rsid w:val="00AB3F07"/>
    <w:rsid w:val="00AC02D3"/>
    <w:rsid w:val="00AC53D5"/>
    <w:rsid w:val="00AC72C2"/>
    <w:rsid w:val="00AD17B5"/>
    <w:rsid w:val="00B33ACF"/>
    <w:rsid w:val="00B44662"/>
    <w:rsid w:val="00C22C69"/>
    <w:rsid w:val="00C60C15"/>
    <w:rsid w:val="00C81473"/>
    <w:rsid w:val="00C83126"/>
    <w:rsid w:val="00D00945"/>
    <w:rsid w:val="00D1556B"/>
    <w:rsid w:val="00D240F4"/>
    <w:rsid w:val="00D466D8"/>
    <w:rsid w:val="00E32F86"/>
    <w:rsid w:val="00E40B0C"/>
    <w:rsid w:val="00E804B5"/>
    <w:rsid w:val="00EA2C4A"/>
    <w:rsid w:val="00EE2410"/>
    <w:rsid w:val="00EF03E5"/>
    <w:rsid w:val="00F045C4"/>
    <w:rsid w:val="00F14AB6"/>
    <w:rsid w:val="00F22F4E"/>
    <w:rsid w:val="00F439A8"/>
    <w:rsid w:val="00F44E9A"/>
    <w:rsid w:val="00FA2E58"/>
    <w:rsid w:val="00FB543D"/>
    <w:rsid w:val="00FC159B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02624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849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381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932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580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586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646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4</cp:revision>
  <dcterms:created xsi:type="dcterms:W3CDTF">2019-06-16T11:13:00Z</dcterms:created>
  <dcterms:modified xsi:type="dcterms:W3CDTF">2019-07-05T11:50:00Z</dcterms:modified>
</cp:coreProperties>
</file>